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CED" w:rsidRDefault="005D6648">
      <w:pPr>
        <w:spacing w:before="60" w:after="120" w:line="585" w:lineRule="auto"/>
        <w:jc w:val="center"/>
        <w:rPr>
          <w:rFonts w:ascii="Segoe UI" w:eastAsia="Segoe UI" w:hAnsi="Segoe UI" w:cs="Segoe UI"/>
          <w:b/>
          <w:color w:val="FF6600"/>
          <w:spacing w:val="-15"/>
          <w:sz w:val="59"/>
          <w:shd w:val="clear" w:color="auto" w:fill="FFFFFF"/>
        </w:rPr>
      </w:pPr>
      <w:bookmarkStart w:id="0" w:name="_GoBack"/>
      <w:bookmarkEnd w:id="0"/>
      <w:r>
        <w:rPr>
          <w:rFonts w:ascii="Segoe UI" w:eastAsia="Segoe UI" w:hAnsi="Segoe UI" w:cs="Segoe UI"/>
          <w:b/>
          <w:color w:val="FF6600"/>
          <w:spacing w:val="-15"/>
          <w:sz w:val="59"/>
          <w:shd w:val="clear" w:color="auto" w:fill="00FFFF"/>
        </w:rPr>
        <w:t>P RUGGERI</w:t>
      </w:r>
    </w:p>
    <w:p w:rsidR="00280CED" w:rsidRDefault="00280CED">
      <w:pPr>
        <w:spacing w:before="60" w:after="120" w:line="585" w:lineRule="auto"/>
        <w:rPr>
          <w:rFonts w:ascii="Segoe UI" w:eastAsia="Segoe UI" w:hAnsi="Segoe UI" w:cs="Segoe UI"/>
          <w:b/>
          <w:color w:val="FF6600"/>
          <w:spacing w:val="-15"/>
          <w:sz w:val="59"/>
          <w:shd w:val="clear" w:color="auto" w:fill="FFFFFF"/>
        </w:rPr>
      </w:pPr>
    </w:p>
    <w:p w:rsidR="00280CED" w:rsidRDefault="005D6648">
      <w:pPr>
        <w:spacing w:before="60" w:after="120" w:line="585" w:lineRule="auto"/>
        <w:jc w:val="center"/>
        <w:rPr>
          <w:rFonts w:ascii="Segoe UI" w:eastAsia="Segoe UI" w:hAnsi="Segoe UI" w:cs="Segoe UI"/>
          <w:b/>
          <w:color w:val="FF6600"/>
          <w:spacing w:val="-15"/>
          <w:sz w:val="59"/>
          <w:shd w:val="clear" w:color="auto" w:fill="00FFFF"/>
        </w:rPr>
      </w:pPr>
      <w:r>
        <w:rPr>
          <w:rFonts w:ascii="Segoe UI" w:eastAsia="Segoe UI" w:hAnsi="Segoe UI" w:cs="Segoe UI"/>
          <w:b/>
          <w:color w:val="FF6600"/>
          <w:spacing w:val="-15"/>
          <w:sz w:val="59"/>
          <w:shd w:val="clear" w:color="auto" w:fill="00FFFF"/>
        </w:rPr>
        <w:t>INFOS 1</w:t>
      </w:r>
    </w:p>
    <w:p w:rsidR="00280CED" w:rsidRDefault="005D6648">
      <w:pPr>
        <w:spacing w:before="60" w:after="120" w:line="585" w:lineRule="auto"/>
        <w:jc w:val="center"/>
        <w:rPr>
          <w:rFonts w:ascii="Segoe UI" w:eastAsia="Segoe UI" w:hAnsi="Segoe UI" w:cs="Segoe UI"/>
          <w:b/>
          <w:color w:val="FF6600"/>
          <w:spacing w:val="-15"/>
          <w:sz w:val="59"/>
          <w:shd w:val="clear" w:color="auto" w:fill="FFFFFF"/>
        </w:rPr>
      </w:pPr>
      <w:r>
        <w:rPr>
          <w:rFonts w:ascii="Segoe UI" w:eastAsia="Segoe UI" w:hAnsi="Segoe UI" w:cs="Segoe UI"/>
          <w:b/>
          <w:color w:val="FF6600"/>
          <w:spacing w:val="-15"/>
          <w:sz w:val="59"/>
          <w:shd w:val="clear" w:color="auto" w:fill="00FFFF"/>
        </w:rPr>
        <w:t>A DISPOSITION DES JOUEURS</w:t>
      </w:r>
    </w:p>
    <w:p w:rsidR="00280CED" w:rsidRDefault="005D6648">
      <w:pPr>
        <w:spacing w:before="60" w:after="120" w:line="585" w:lineRule="auto"/>
        <w:rPr>
          <w:rFonts w:ascii="Segoe UI" w:eastAsia="Segoe UI" w:hAnsi="Segoe UI" w:cs="Segoe UI"/>
          <w:b/>
          <w:color w:val="FF6600"/>
          <w:spacing w:val="-15"/>
          <w:sz w:val="59"/>
          <w:shd w:val="clear" w:color="auto" w:fill="FFFFFF"/>
        </w:rPr>
      </w:pPr>
      <w:r>
        <w:rPr>
          <w:rFonts w:ascii="Segoe UI" w:eastAsia="Segoe UI" w:hAnsi="Segoe UI" w:cs="Segoe UI"/>
          <w:b/>
          <w:color w:val="FF6600"/>
          <w:spacing w:val="-15"/>
          <w:sz w:val="59"/>
          <w:shd w:val="clear" w:color="auto" w:fill="FFFFFF"/>
        </w:rPr>
        <w:t>Tout savoir sur la VMA</w:t>
      </w:r>
    </w:p>
    <w:p w:rsidR="00280CED" w:rsidRDefault="005D6648">
      <w:pPr>
        <w:spacing w:before="60" w:after="180" w:line="293" w:lineRule="auto"/>
        <w:jc w:val="both"/>
        <w:rPr>
          <w:rFonts w:ascii="Segoe UI" w:eastAsia="Segoe UI" w:hAnsi="Segoe UI" w:cs="Segoe UI"/>
          <w:color w:val="999999"/>
          <w:sz w:val="17"/>
          <w:shd w:val="clear" w:color="auto" w:fill="FFFFFF"/>
        </w:rPr>
      </w:pPr>
      <w:r>
        <w:rPr>
          <w:rFonts w:ascii="Segoe UI" w:eastAsia="Segoe UI" w:hAnsi="Segoe UI" w:cs="Segoe UI"/>
          <w:color w:val="333333"/>
          <w:sz w:val="20"/>
          <w:shd w:val="clear" w:color="auto" w:fill="FFFFFF"/>
        </w:rPr>
        <w:t>La VMA, qu’est-ce que c’est ? À quoi sert-elle ? Quel test pour la connaitre ? Et aussi, la VMA, pour qui, quel niveau ? Voilà bien des questions que vous vous posez peut-être, les réponses sont dans la suite de cet article…</w:t>
      </w:r>
    </w:p>
    <w:p w:rsidR="00280CED" w:rsidRDefault="005D6648">
      <w:pPr>
        <w:spacing w:before="180" w:after="60" w:line="240" w:lineRule="auto"/>
        <w:jc w:val="both"/>
        <w:rPr>
          <w:rFonts w:ascii="Segoe UI" w:eastAsia="Segoe UI" w:hAnsi="Segoe UI" w:cs="Segoe UI"/>
          <w:b/>
          <w:color w:val="FF6600"/>
          <w:spacing w:val="-7"/>
          <w:sz w:val="39"/>
          <w:shd w:val="clear" w:color="auto" w:fill="FFFFFF"/>
        </w:rPr>
      </w:pPr>
      <w:r>
        <w:rPr>
          <w:rFonts w:ascii="Segoe UI" w:eastAsia="Segoe UI" w:hAnsi="Segoe UI" w:cs="Segoe UI"/>
          <w:b/>
          <w:color w:val="FF6600"/>
          <w:spacing w:val="-7"/>
          <w:sz w:val="39"/>
          <w:shd w:val="clear" w:color="auto" w:fill="FFFFFF"/>
        </w:rPr>
        <w:t>La VMA, définition</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La </w:t>
      </w:r>
      <w:r>
        <w:rPr>
          <w:rFonts w:ascii="Segoe UI" w:eastAsia="Segoe UI" w:hAnsi="Segoe UI" w:cs="Segoe UI"/>
          <w:b/>
          <w:color w:val="333333"/>
          <w:sz w:val="20"/>
          <w:shd w:val="clear" w:color="auto" w:fill="FFFFFF"/>
        </w:rPr>
        <w:t>VMA</w:t>
      </w:r>
      <w:r>
        <w:rPr>
          <w:rFonts w:ascii="Segoe UI" w:eastAsia="Segoe UI" w:hAnsi="Segoe UI" w:cs="Segoe UI"/>
          <w:color w:val="333333"/>
          <w:sz w:val="20"/>
          <w:shd w:val="clear" w:color="auto" w:fill="FFFFFF"/>
        </w:rPr>
        <w:t> correspond à la </w:t>
      </w:r>
      <w:r>
        <w:rPr>
          <w:rFonts w:ascii="Segoe UI" w:eastAsia="Segoe UI" w:hAnsi="Segoe UI" w:cs="Segoe UI"/>
          <w:b/>
          <w:color w:val="333333"/>
          <w:sz w:val="20"/>
          <w:shd w:val="clear" w:color="auto" w:fill="FFFFFF"/>
        </w:rPr>
        <w:t>Vitesse Maximale Aérobie</w:t>
      </w:r>
      <w:r>
        <w:rPr>
          <w:rFonts w:ascii="Segoe UI" w:eastAsia="Segoe UI" w:hAnsi="Segoe UI" w:cs="Segoe UI"/>
          <w:color w:val="333333"/>
          <w:sz w:val="20"/>
          <w:shd w:val="clear" w:color="auto" w:fill="FFFFFF"/>
        </w:rPr>
        <w:t>. Très bien, et en pratique, ça veut dire quoi ? C’est en fait la vitesse à laquelle notre </w:t>
      </w:r>
      <w:r>
        <w:rPr>
          <w:rFonts w:ascii="Segoe UI" w:eastAsia="Segoe UI" w:hAnsi="Segoe UI" w:cs="Segoe UI"/>
          <w:b/>
          <w:color w:val="333333"/>
          <w:sz w:val="20"/>
          <w:shd w:val="clear" w:color="auto" w:fill="FFFFFF"/>
        </w:rPr>
        <w:t>consommation d’oxygène est maximale</w:t>
      </w:r>
      <w:r>
        <w:rPr>
          <w:rFonts w:ascii="Segoe UI" w:eastAsia="Segoe UI" w:hAnsi="Segoe UI" w:cs="Segoe UI"/>
          <w:color w:val="333333"/>
          <w:sz w:val="20"/>
          <w:shd w:val="clear" w:color="auto" w:fill="FFFFFF"/>
        </w:rPr>
        <w:t xml:space="preserve">. Au-delà, cette consommation n’augmente plus, et le corps fait alors appel à la filière </w:t>
      </w:r>
      <w:r>
        <w:rPr>
          <w:rFonts w:ascii="Segoe UI" w:eastAsia="Segoe UI" w:hAnsi="Segoe UI" w:cs="Segoe UI"/>
          <w:color w:val="333333"/>
          <w:sz w:val="20"/>
          <w:shd w:val="clear" w:color="auto" w:fill="FFFFFF"/>
        </w:rPr>
        <w:t>anaérobie (sans oxygène) pour compléter les besoins énergétiques. Elle correspond donc à une allure de course intense. Sachez aussi qu’on la trouve parfois sous le terme </w:t>
      </w:r>
      <w:r>
        <w:rPr>
          <w:rFonts w:ascii="Segoe UI" w:eastAsia="Segoe UI" w:hAnsi="Segoe UI" w:cs="Segoe UI"/>
          <w:b/>
          <w:color w:val="333333"/>
          <w:sz w:val="20"/>
          <w:shd w:val="clear" w:color="auto" w:fill="FFFFFF"/>
        </w:rPr>
        <w:t>VAM</w:t>
      </w:r>
      <w:r>
        <w:rPr>
          <w:rFonts w:ascii="Segoe UI" w:eastAsia="Segoe UI" w:hAnsi="Segoe UI" w:cs="Segoe UI"/>
          <w:color w:val="333333"/>
          <w:sz w:val="20"/>
          <w:shd w:val="clear" w:color="auto" w:fill="FFFFFF"/>
        </w:rPr>
        <w:t> (pour Vitesse Aérobie Maximale).</w:t>
      </w:r>
    </w:p>
    <w:p w:rsidR="00280CED" w:rsidRDefault="005D6648">
      <w:pPr>
        <w:spacing w:before="180" w:after="60" w:line="240" w:lineRule="auto"/>
        <w:jc w:val="both"/>
        <w:rPr>
          <w:rFonts w:ascii="Segoe UI" w:eastAsia="Segoe UI" w:hAnsi="Segoe UI" w:cs="Segoe UI"/>
          <w:b/>
          <w:color w:val="FF6600"/>
          <w:spacing w:val="-7"/>
          <w:sz w:val="39"/>
          <w:shd w:val="clear" w:color="auto" w:fill="FFFFFF"/>
        </w:rPr>
      </w:pPr>
      <w:r>
        <w:rPr>
          <w:rFonts w:ascii="Segoe UI" w:eastAsia="Segoe UI" w:hAnsi="Segoe UI" w:cs="Segoe UI"/>
          <w:b/>
          <w:color w:val="FF6600"/>
          <w:spacing w:val="-7"/>
          <w:sz w:val="39"/>
          <w:shd w:val="clear" w:color="auto" w:fill="FFFFFF"/>
        </w:rPr>
        <w:lastRenderedPageBreak/>
        <w:t>L’utilité de la VMA</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La VMA détermine notre allure</w:t>
      </w:r>
      <w:r>
        <w:rPr>
          <w:rFonts w:ascii="Segoe UI" w:eastAsia="Segoe UI" w:hAnsi="Segoe UI" w:cs="Segoe UI"/>
          <w:color w:val="333333"/>
          <w:sz w:val="20"/>
          <w:shd w:val="clear" w:color="auto" w:fill="FFFFFF"/>
        </w:rPr>
        <w:t xml:space="preserve"> de course aérobie maximale, on peut la tenir en général </w:t>
      </w:r>
      <w:r>
        <w:rPr>
          <w:rFonts w:ascii="Segoe UI" w:eastAsia="Segoe UI" w:hAnsi="Segoe UI" w:cs="Segoe UI"/>
          <w:b/>
          <w:color w:val="333333"/>
          <w:sz w:val="20"/>
          <w:shd w:val="clear" w:color="auto" w:fill="FFFFFF"/>
        </w:rPr>
        <w:t>5-6 minutes</w:t>
      </w:r>
      <w:r>
        <w:rPr>
          <w:rFonts w:ascii="Segoe UI" w:eastAsia="Segoe UI" w:hAnsi="Segoe UI" w:cs="Segoe UI"/>
          <w:color w:val="333333"/>
          <w:sz w:val="20"/>
          <w:shd w:val="clear" w:color="auto" w:fill="FFFFFF"/>
        </w:rPr>
        <w:t>. Pour des efforts plus longs, des études ont montré qu’on peut tenir un certain </w:t>
      </w:r>
      <w:r>
        <w:rPr>
          <w:rFonts w:ascii="Segoe UI" w:eastAsia="Segoe UI" w:hAnsi="Segoe UI" w:cs="Segoe UI"/>
          <w:b/>
          <w:color w:val="333333"/>
          <w:sz w:val="20"/>
          <w:shd w:val="clear" w:color="auto" w:fill="FFFFFF"/>
        </w:rPr>
        <w:t>pourcentage</w:t>
      </w:r>
      <w:r>
        <w:rPr>
          <w:rFonts w:ascii="Segoe UI" w:eastAsia="Segoe UI" w:hAnsi="Segoe UI" w:cs="Segoe UI"/>
          <w:color w:val="333333"/>
          <w:sz w:val="20"/>
          <w:shd w:val="clear" w:color="auto" w:fill="FFFFFF"/>
        </w:rPr>
        <w:t xml:space="preserve"> de cette vitesse. Par exemple, sur une course de 10km, un coureur court à une allure proche de </w:t>
      </w:r>
      <w:r>
        <w:rPr>
          <w:rFonts w:ascii="Segoe UI" w:eastAsia="Segoe UI" w:hAnsi="Segoe UI" w:cs="Segoe UI"/>
          <w:color w:val="333333"/>
          <w:sz w:val="20"/>
          <w:shd w:val="clear" w:color="auto" w:fill="FFFFFF"/>
        </w:rPr>
        <w:t>90% de sa VMA, 85% pour un semi-marathon, 80% pour un marathon.</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Bien sûr, il n’y a pas que la VMA qui rentre en jeu pour prévoir les performances, </w:t>
      </w:r>
      <w:r>
        <w:rPr>
          <w:rFonts w:ascii="Segoe UI" w:eastAsia="Segoe UI" w:hAnsi="Segoe UI" w:cs="Segoe UI"/>
          <w:b/>
          <w:color w:val="333333"/>
          <w:sz w:val="20"/>
          <w:shd w:val="clear" w:color="auto" w:fill="FFFFFF"/>
        </w:rPr>
        <w:t>l’endurance</w:t>
      </w:r>
      <w:r>
        <w:rPr>
          <w:rFonts w:ascii="Segoe UI" w:eastAsia="Segoe UI" w:hAnsi="Segoe UI" w:cs="Segoe UI"/>
          <w:color w:val="333333"/>
          <w:sz w:val="20"/>
          <w:shd w:val="clear" w:color="auto" w:fill="FFFFFF"/>
        </w:rPr>
        <w:t> est également importante, c’est notre </w:t>
      </w:r>
      <w:r>
        <w:rPr>
          <w:rFonts w:ascii="Segoe UI" w:eastAsia="Segoe UI" w:hAnsi="Segoe UI" w:cs="Segoe UI"/>
          <w:b/>
          <w:color w:val="333333"/>
          <w:sz w:val="20"/>
          <w:shd w:val="clear" w:color="auto" w:fill="FFFFFF"/>
        </w:rPr>
        <w:t>capacité à tenir un certain pourcentage de la VMA</w:t>
      </w:r>
      <w:r>
        <w:rPr>
          <w:rFonts w:ascii="Segoe UI" w:eastAsia="Segoe UI" w:hAnsi="Segoe UI" w:cs="Segoe UI"/>
          <w:color w:val="333333"/>
          <w:sz w:val="20"/>
          <w:shd w:val="clear" w:color="auto" w:fill="FFFFFF"/>
        </w:rPr>
        <w:t> dans le t</w:t>
      </w:r>
      <w:r>
        <w:rPr>
          <w:rFonts w:ascii="Segoe UI" w:eastAsia="Segoe UI" w:hAnsi="Segoe UI" w:cs="Segoe UI"/>
          <w:color w:val="333333"/>
          <w:sz w:val="20"/>
          <w:shd w:val="clear" w:color="auto" w:fill="FFFFFF"/>
        </w:rPr>
        <w:t>emps. Il y a donc deux notions importantes : la VMA et la capacité à tenir un pourcentage élevé de la VMA.</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Le calcul est donc très simple (en première approximation) : en améliorant notre VMA et notre capacité à courir à des allures proches de la VMA, on a</w:t>
      </w:r>
      <w:r>
        <w:rPr>
          <w:rFonts w:ascii="Segoe UI" w:eastAsia="Segoe UI" w:hAnsi="Segoe UI" w:cs="Segoe UI"/>
          <w:color w:val="333333"/>
          <w:sz w:val="20"/>
          <w:shd w:val="clear" w:color="auto" w:fill="FFFFFF"/>
        </w:rPr>
        <w:t>méliore nos performances sur des distances de course plus longues.</w:t>
      </w:r>
    </w:p>
    <w:p w:rsidR="00280CED" w:rsidRDefault="005D6648">
      <w:pPr>
        <w:spacing w:before="180" w:after="60" w:line="240" w:lineRule="auto"/>
        <w:jc w:val="both"/>
        <w:rPr>
          <w:rFonts w:ascii="Segoe UI" w:eastAsia="Segoe UI" w:hAnsi="Segoe UI" w:cs="Segoe UI"/>
          <w:b/>
          <w:color w:val="FF6600"/>
          <w:spacing w:val="-7"/>
          <w:sz w:val="39"/>
          <w:shd w:val="clear" w:color="auto" w:fill="FFFFFF"/>
        </w:rPr>
      </w:pPr>
      <w:r>
        <w:rPr>
          <w:rFonts w:ascii="Segoe UI" w:eastAsia="Segoe UI" w:hAnsi="Segoe UI" w:cs="Segoe UI"/>
          <w:b/>
          <w:color w:val="FF6600"/>
          <w:spacing w:val="-7"/>
          <w:sz w:val="39"/>
          <w:shd w:val="clear" w:color="auto" w:fill="FFFFFF"/>
        </w:rPr>
        <w:t>Comment déterminer la VMA ?</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Nous avons vu que la VMA peut être tenu en général 5-6 minutes par un coureur régulier. Un test simple consiste donc à parcourir la plus grande distance possible</w:t>
      </w:r>
      <w:r>
        <w:rPr>
          <w:rFonts w:ascii="Segoe UI" w:eastAsia="Segoe UI" w:hAnsi="Segoe UI" w:cs="Segoe UI"/>
          <w:color w:val="333333"/>
          <w:sz w:val="20"/>
          <w:shd w:val="clear" w:color="auto" w:fill="FFFFFF"/>
        </w:rPr>
        <w:t xml:space="preserve"> dans ce laps de temps. Bien sûr, pour un tel test, il faut bien s’échauffer au préalable car l’effort est intense. Voici un exemple de test type :</w:t>
      </w:r>
    </w:p>
    <w:p w:rsidR="00280CED" w:rsidRDefault="00280CED">
      <w:pPr>
        <w:spacing w:before="60" w:after="180" w:line="293" w:lineRule="auto"/>
        <w:jc w:val="both"/>
        <w:rPr>
          <w:rFonts w:ascii="Segoe UI" w:eastAsia="Segoe UI" w:hAnsi="Segoe UI" w:cs="Segoe UI"/>
          <w:color w:val="333333"/>
          <w:sz w:val="20"/>
          <w:shd w:val="clear" w:color="auto" w:fill="FFFFFF"/>
        </w:rPr>
      </w:pPr>
    </w:p>
    <w:p w:rsidR="00280CED" w:rsidRDefault="005D6648">
      <w:pPr>
        <w:numPr>
          <w:ilvl w:val="0"/>
          <w:numId w:val="1"/>
        </w:numPr>
        <w:tabs>
          <w:tab w:val="left" w:pos="720"/>
        </w:tabs>
        <w:spacing w:after="0" w:line="293" w:lineRule="auto"/>
        <w:ind w:left="300" w:hanging="360"/>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Échauffement de 20-25 minutes en footing tranquille.</w:t>
      </w:r>
    </w:p>
    <w:p w:rsidR="00280CED" w:rsidRDefault="005D6648">
      <w:pPr>
        <w:numPr>
          <w:ilvl w:val="0"/>
          <w:numId w:val="1"/>
        </w:numPr>
        <w:tabs>
          <w:tab w:val="left" w:pos="720"/>
        </w:tabs>
        <w:spacing w:after="0" w:line="293" w:lineRule="auto"/>
        <w:ind w:left="300" w:hanging="360"/>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Finir l’échauffement par quelques lignes droites en sp</w:t>
      </w:r>
      <w:r>
        <w:rPr>
          <w:rFonts w:ascii="Segoe UI" w:eastAsia="Segoe UI" w:hAnsi="Segoe UI" w:cs="Segoe UI"/>
          <w:color w:val="333333"/>
          <w:sz w:val="20"/>
          <w:shd w:val="clear" w:color="auto" w:fill="FFFFFF"/>
        </w:rPr>
        <w:t>rint progressif, qui peuvent servir à tester la VMA supposée.</w:t>
      </w:r>
    </w:p>
    <w:p w:rsidR="00280CED" w:rsidRDefault="005D6648">
      <w:pPr>
        <w:numPr>
          <w:ilvl w:val="0"/>
          <w:numId w:val="1"/>
        </w:numPr>
        <w:tabs>
          <w:tab w:val="left" w:pos="720"/>
        </w:tabs>
        <w:spacing w:after="0" w:line="293" w:lineRule="auto"/>
        <w:ind w:left="300" w:hanging="360"/>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Parcourir la plus grande distance possible pendant 4-8 minutes selon le niveau. </w:t>
      </w:r>
      <w:r>
        <w:rPr>
          <w:rFonts w:ascii="Segoe UI" w:eastAsia="Segoe UI" w:hAnsi="Segoe UI" w:cs="Segoe UI"/>
          <w:b/>
          <w:color w:val="333333"/>
          <w:sz w:val="20"/>
          <w:shd w:val="clear" w:color="auto" w:fill="FFFFFF"/>
        </w:rPr>
        <w:t>Attention, l’allure de course doit être la plus constante possible</w:t>
      </w:r>
      <w:r>
        <w:rPr>
          <w:rFonts w:ascii="Segoe UI" w:eastAsia="Segoe UI" w:hAnsi="Segoe UI" w:cs="Segoe UI"/>
          <w:color w:val="333333"/>
          <w:sz w:val="20"/>
          <w:shd w:val="clear" w:color="auto" w:fill="FFFFFF"/>
        </w:rPr>
        <w:t>, c’est très important. Ne commencez pas en spri</w:t>
      </w:r>
      <w:r>
        <w:rPr>
          <w:rFonts w:ascii="Segoe UI" w:eastAsia="Segoe UI" w:hAnsi="Segoe UI" w:cs="Segoe UI"/>
          <w:color w:val="333333"/>
          <w:sz w:val="20"/>
          <w:shd w:val="clear" w:color="auto" w:fill="FFFFFF"/>
        </w:rPr>
        <w:t>ntant les premières centaines de mètres pour ensuite ralentir en étant à bout de souffle </w:t>
      </w:r>
    </w:p>
    <w:p w:rsidR="00280CED" w:rsidRDefault="005D6648">
      <w:pPr>
        <w:numPr>
          <w:ilvl w:val="0"/>
          <w:numId w:val="1"/>
        </w:numPr>
        <w:tabs>
          <w:tab w:val="left" w:pos="720"/>
        </w:tabs>
        <w:spacing w:after="0" w:line="293" w:lineRule="auto"/>
        <w:ind w:left="300" w:hanging="360"/>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Finir par 10-15 minutes de retour au calme (footing lent).</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 xml:space="preserve">La durée du test varie selon le niveau du coureur. Pour les débutants, un test de 4 minutes est suffisant. </w:t>
      </w:r>
      <w:r>
        <w:rPr>
          <w:rFonts w:ascii="Segoe UI" w:eastAsia="Segoe UI" w:hAnsi="Segoe UI" w:cs="Segoe UI"/>
          <w:color w:val="333333"/>
          <w:sz w:val="20"/>
          <w:shd w:val="clear" w:color="auto" w:fill="FFFFFF"/>
        </w:rPr>
        <w:t>Pour les coureurs réguliers, on fait généralement un test de 6 minutes, appelé </w:t>
      </w:r>
      <w:r>
        <w:rPr>
          <w:rFonts w:ascii="Segoe UI" w:eastAsia="Segoe UI" w:hAnsi="Segoe UI" w:cs="Segoe UI"/>
          <w:b/>
          <w:color w:val="333333"/>
          <w:sz w:val="20"/>
          <w:shd w:val="clear" w:color="auto" w:fill="FFFFFF"/>
        </w:rPr>
        <w:t>demi-Cooper</w:t>
      </w:r>
      <w:r>
        <w:rPr>
          <w:rFonts w:ascii="Segoe UI" w:eastAsia="Segoe UI" w:hAnsi="Segoe UI" w:cs="Segoe UI"/>
          <w:color w:val="333333"/>
          <w:sz w:val="20"/>
          <w:shd w:val="clear" w:color="auto" w:fill="FFFFFF"/>
        </w:rPr>
        <w:t> (le test original de Cooper étant de 12 minutes). En plus, les calculs sont simplifiés pour un test de 6 minutes puisqu’il suffit de multiplier la distance parcourue</w:t>
      </w:r>
      <w:r>
        <w:rPr>
          <w:rFonts w:ascii="Segoe UI" w:eastAsia="Segoe UI" w:hAnsi="Segoe UI" w:cs="Segoe UI"/>
          <w:color w:val="333333"/>
          <w:sz w:val="20"/>
          <w:shd w:val="clear" w:color="auto" w:fill="FFFFFF"/>
        </w:rPr>
        <w:t xml:space="preserve"> en kilomètre par 10 pour obtenir la VMA. Exemple : 1400 mètres en 6 minutes, soit 1,4km donc 14km en une heure.</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Il existe d’autres tests pour déterminer la VMA, comme le </w:t>
      </w:r>
      <w:r>
        <w:rPr>
          <w:rFonts w:ascii="Segoe UI" w:eastAsia="Segoe UI" w:hAnsi="Segoe UI" w:cs="Segoe UI"/>
          <w:b/>
          <w:color w:val="333333"/>
          <w:sz w:val="20"/>
          <w:shd w:val="clear" w:color="auto" w:fill="FFFFFF"/>
        </w:rPr>
        <w:t>test de Léger-Boucher</w:t>
      </w:r>
      <w:r>
        <w:rPr>
          <w:rFonts w:ascii="Segoe UI" w:eastAsia="Segoe UI" w:hAnsi="Segoe UI" w:cs="Segoe UI"/>
          <w:color w:val="333333"/>
          <w:sz w:val="20"/>
          <w:shd w:val="clear" w:color="auto" w:fill="FFFFFF"/>
        </w:rPr>
        <w:t>, qui est un </w:t>
      </w:r>
      <w:r>
        <w:rPr>
          <w:rFonts w:ascii="Segoe UI" w:eastAsia="Segoe UI" w:hAnsi="Segoe UI" w:cs="Segoe UI"/>
          <w:b/>
          <w:color w:val="333333"/>
          <w:sz w:val="20"/>
          <w:shd w:val="clear" w:color="auto" w:fill="FFFFFF"/>
        </w:rPr>
        <w:t>test progressif</w:t>
      </w:r>
      <w:r>
        <w:rPr>
          <w:rFonts w:ascii="Segoe UI" w:eastAsia="Segoe UI" w:hAnsi="Segoe UI" w:cs="Segoe UI"/>
          <w:color w:val="333333"/>
          <w:sz w:val="20"/>
          <w:shd w:val="clear" w:color="auto" w:fill="FFFFFF"/>
        </w:rPr>
        <w:t> où on augmente l’allure de course progressivement, par pallier, jusqu’à ne plus pouvoir tenir le rythme imposé. Le pallier précédant celui où l’on s’arrête détermine la VMA. Ces tests sont plus difficiles à pratiquer seul, car il faut disposer d’une dista</w:t>
      </w:r>
      <w:r>
        <w:rPr>
          <w:rFonts w:ascii="Segoe UI" w:eastAsia="Segoe UI" w:hAnsi="Segoe UI" w:cs="Segoe UI"/>
          <w:color w:val="333333"/>
          <w:sz w:val="20"/>
          <w:shd w:val="clear" w:color="auto" w:fill="FFFFFF"/>
        </w:rPr>
        <w:t>nce étalonnée et d’un signal marquant le changement de rythme. C’est pourquoi ces tests sont le plus souvent réalisés en club. C’est aussi ce genre de test que l’on fait en athlétisme au collège.</w:t>
      </w:r>
    </w:p>
    <w:p w:rsidR="00280CED" w:rsidRDefault="005D6648">
      <w:pPr>
        <w:spacing w:before="180" w:after="60" w:line="240" w:lineRule="auto"/>
        <w:jc w:val="both"/>
        <w:rPr>
          <w:rFonts w:ascii="Segoe UI" w:eastAsia="Segoe UI" w:hAnsi="Segoe UI" w:cs="Segoe UI"/>
          <w:b/>
          <w:color w:val="FF6600"/>
          <w:spacing w:val="-7"/>
          <w:sz w:val="39"/>
          <w:shd w:val="clear" w:color="auto" w:fill="FFFFFF"/>
        </w:rPr>
      </w:pPr>
      <w:r>
        <w:rPr>
          <w:rFonts w:ascii="Segoe UI" w:eastAsia="Segoe UI" w:hAnsi="Segoe UI" w:cs="Segoe UI"/>
          <w:b/>
          <w:color w:val="FF6600"/>
          <w:spacing w:val="-7"/>
          <w:sz w:val="39"/>
          <w:shd w:val="clear" w:color="auto" w:fill="FFFFFF"/>
        </w:rPr>
        <w:t>Comment améliorer la VMA ?</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lastRenderedPageBreak/>
        <w:t>La VMA s’améliore en courant à des allures proches de celle-ci. Étant donné que c’est une vitesse que l’on ne peut pas tenir longtemps, </w:t>
      </w:r>
      <w:r>
        <w:rPr>
          <w:rFonts w:ascii="Segoe UI" w:eastAsia="Segoe UI" w:hAnsi="Segoe UI" w:cs="Segoe UI"/>
          <w:b/>
          <w:color w:val="333333"/>
          <w:sz w:val="20"/>
          <w:shd w:val="clear" w:color="auto" w:fill="FFFFFF"/>
        </w:rPr>
        <w:t>les séances s’effectuent en fractionné</w:t>
      </w:r>
      <w:r>
        <w:rPr>
          <w:rFonts w:ascii="Segoe UI" w:eastAsia="Segoe UI" w:hAnsi="Segoe UI" w:cs="Segoe UI"/>
          <w:color w:val="333333"/>
          <w:sz w:val="20"/>
          <w:shd w:val="clear" w:color="auto" w:fill="FFFFFF"/>
        </w:rPr>
        <w:t>, c’est-à-dire qu’on alterne des temps de courses rapides autour de la VMA avec de</w:t>
      </w:r>
      <w:r>
        <w:rPr>
          <w:rFonts w:ascii="Segoe UI" w:eastAsia="Segoe UI" w:hAnsi="Segoe UI" w:cs="Segoe UI"/>
          <w:color w:val="333333"/>
          <w:sz w:val="20"/>
          <w:shd w:val="clear" w:color="auto" w:fill="FFFFFF"/>
        </w:rPr>
        <w:t>s temps de récupération en trottinant. De cette façon, on arrive à travailler à haute intensité sur des temps plus long (en cumulé) que si l’on courait à VMA en continu.</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Pour la durée des fractionnés, elle varie selon que l’on souhaite travailler la VMA ou</w:t>
      </w:r>
      <w:r>
        <w:rPr>
          <w:rFonts w:ascii="Segoe UI" w:eastAsia="Segoe UI" w:hAnsi="Segoe UI" w:cs="Segoe UI"/>
          <w:color w:val="333333"/>
          <w:sz w:val="20"/>
          <w:shd w:val="clear" w:color="auto" w:fill="FFFFFF"/>
        </w:rPr>
        <w:t xml:space="preserve"> le temps de soutien de la VMA. Dans le premier cas, on privilégie les fractionnés courts (type 30s de course – 30s de récupération en footing lent) alors qu’on allonge leur durée pour travailler la capacité à soutenir un pourcentage élevé de VMA. La vites</w:t>
      </w:r>
      <w:r>
        <w:rPr>
          <w:rFonts w:ascii="Segoe UI" w:eastAsia="Segoe UI" w:hAnsi="Segoe UI" w:cs="Segoe UI"/>
          <w:color w:val="333333"/>
          <w:sz w:val="20"/>
          <w:shd w:val="clear" w:color="auto" w:fill="FFFFFF"/>
        </w:rPr>
        <w:t>se à laquelle on effectue les fractionnés varie selon leur durée. Les fractionnés courts sont faits à VMA alors que les plus longs sont réalisés à 90-95% de la VMA. Le nombre de répétitions varie selon le niveau du coureur et la phase de l’entraînement.</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Je</w:t>
      </w:r>
      <w:r>
        <w:rPr>
          <w:rFonts w:ascii="Segoe UI" w:eastAsia="Segoe UI" w:hAnsi="Segoe UI" w:cs="Segoe UI"/>
          <w:color w:val="333333"/>
          <w:sz w:val="20"/>
          <w:shd w:val="clear" w:color="auto" w:fill="FFFFFF"/>
        </w:rPr>
        <w:t xml:space="preserve"> détaillerai dans un prochain article les séances types de VMA, pour vous donner des exemples pratiques.</w:t>
      </w:r>
    </w:p>
    <w:p w:rsidR="00280CED" w:rsidRDefault="005D6648">
      <w:pPr>
        <w:spacing w:before="180" w:after="60" w:line="240" w:lineRule="auto"/>
        <w:jc w:val="both"/>
        <w:rPr>
          <w:rFonts w:ascii="Segoe UI" w:eastAsia="Segoe UI" w:hAnsi="Segoe UI" w:cs="Segoe UI"/>
          <w:b/>
          <w:color w:val="FF6600"/>
          <w:spacing w:val="-7"/>
          <w:sz w:val="39"/>
          <w:shd w:val="clear" w:color="auto" w:fill="FFFFFF"/>
        </w:rPr>
      </w:pPr>
      <w:r>
        <w:rPr>
          <w:rFonts w:ascii="Segoe UI" w:eastAsia="Segoe UI" w:hAnsi="Segoe UI" w:cs="Segoe UI"/>
          <w:b/>
          <w:color w:val="FF6600"/>
          <w:spacing w:val="-7"/>
          <w:sz w:val="39"/>
          <w:shd w:val="clear" w:color="auto" w:fill="FFFFFF"/>
        </w:rPr>
        <w:t>La VMA, pour qui ?</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Nous avons vu que dans la notion de VMA, il y a la notion de </w:t>
      </w:r>
      <w:r>
        <w:rPr>
          <w:rFonts w:ascii="Segoe UI" w:eastAsia="Segoe UI" w:hAnsi="Segoe UI" w:cs="Segoe UI"/>
          <w:b/>
          <w:color w:val="333333"/>
          <w:sz w:val="20"/>
          <w:shd w:val="clear" w:color="auto" w:fill="FFFFFF"/>
        </w:rPr>
        <w:t>performance</w:t>
      </w:r>
      <w:r>
        <w:rPr>
          <w:rFonts w:ascii="Segoe UI" w:eastAsia="Segoe UI" w:hAnsi="Segoe UI" w:cs="Segoe UI"/>
          <w:color w:val="333333"/>
          <w:sz w:val="20"/>
          <w:shd w:val="clear" w:color="auto" w:fill="FFFFFF"/>
        </w:rPr>
        <w:t>. Ceux d’entre vous qui courent sans se soucier de la perfor</w:t>
      </w:r>
      <w:r>
        <w:rPr>
          <w:rFonts w:ascii="Segoe UI" w:eastAsia="Segoe UI" w:hAnsi="Segoe UI" w:cs="Segoe UI"/>
          <w:color w:val="333333"/>
          <w:sz w:val="20"/>
          <w:shd w:val="clear" w:color="auto" w:fill="FFFFFF"/>
        </w:rPr>
        <w:t>mance, pour le </w:t>
      </w:r>
      <w:r>
        <w:rPr>
          <w:rFonts w:ascii="Segoe UI" w:eastAsia="Segoe UI" w:hAnsi="Segoe UI" w:cs="Segoe UI"/>
          <w:b/>
          <w:color w:val="333333"/>
          <w:sz w:val="20"/>
          <w:shd w:val="clear" w:color="auto" w:fill="FFFFFF"/>
        </w:rPr>
        <w:t>loisir</w:t>
      </w:r>
      <w:r>
        <w:rPr>
          <w:rFonts w:ascii="Segoe UI" w:eastAsia="Segoe UI" w:hAnsi="Segoe UI" w:cs="Segoe UI"/>
          <w:color w:val="333333"/>
          <w:sz w:val="20"/>
          <w:shd w:val="clear" w:color="auto" w:fill="FFFFFF"/>
        </w:rPr>
        <w:t>, ne sont donc pas concernés par le travail de VMA.</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Si vous êtes coureur régulier et ne pratiquez que le footing en endurance, vous pouvez choisir de passer à la vitesse supérieure en incluant des séances de VMA dans votre entraînement</w:t>
      </w:r>
      <w:r>
        <w:rPr>
          <w:rFonts w:ascii="Segoe UI" w:eastAsia="Segoe UI" w:hAnsi="Segoe UI" w:cs="Segoe UI"/>
          <w:color w:val="333333"/>
          <w:sz w:val="20"/>
          <w:shd w:val="clear" w:color="auto" w:fill="FFFFFF"/>
        </w:rPr>
        <w:t>. L’essentiel de l’entraînement sera toujours l’endurance, mais les séances spécifiques vous feront progresser. Si la séance est bien </w:t>
      </w:r>
      <w:r>
        <w:rPr>
          <w:rFonts w:ascii="Segoe UI" w:eastAsia="Segoe UI" w:hAnsi="Segoe UI" w:cs="Segoe UI"/>
          <w:b/>
          <w:color w:val="333333"/>
          <w:sz w:val="20"/>
          <w:shd w:val="clear" w:color="auto" w:fill="FFFFFF"/>
        </w:rPr>
        <w:t>calibrée</w:t>
      </w:r>
      <w:r>
        <w:rPr>
          <w:rFonts w:ascii="Segoe UI" w:eastAsia="Segoe UI" w:hAnsi="Segoe UI" w:cs="Segoe UI"/>
          <w:color w:val="333333"/>
          <w:sz w:val="20"/>
          <w:shd w:val="clear" w:color="auto" w:fill="FFFFFF"/>
        </w:rPr>
        <w:t> (bonne vitesse et nombre de répétitions adapté), c’est un type de </w:t>
      </w:r>
      <w:r>
        <w:rPr>
          <w:rFonts w:ascii="Segoe UI" w:eastAsia="Segoe UI" w:hAnsi="Segoe UI" w:cs="Segoe UI"/>
          <w:b/>
          <w:color w:val="333333"/>
          <w:sz w:val="20"/>
          <w:shd w:val="clear" w:color="auto" w:fill="FFFFFF"/>
        </w:rPr>
        <w:t>séance agréable</w:t>
      </w:r>
      <w:r>
        <w:rPr>
          <w:rFonts w:ascii="Segoe UI" w:eastAsia="Segoe UI" w:hAnsi="Segoe UI" w:cs="Segoe UI"/>
          <w:color w:val="333333"/>
          <w:sz w:val="20"/>
          <w:shd w:val="clear" w:color="auto" w:fill="FFFFFF"/>
        </w:rPr>
        <w:t> aussi </w:t>
      </w:r>
    </w:p>
    <w:p w:rsidR="00280CED" w:rsidRDefault="005D6648">
      <w:pPr>
        <w:spacing w:before="180" w:after="60" w:line="240" w:lineRule="auto"/>
        <w:jc w:val="both"/>
        <w:rPr>
          <w:rFonts w:ascii="Segoe UI" w:eastAsia="Segoe UI" w:hAnsi="Segoe UI" w:cs="Segoe UI"/>
          <w:b/>
          <w:color w:val="FF6600"/>
          <w:spacing w:val="-7"/>
          <w:sz w:val="39"/>
          <w:shd w:val="clear" w:color="auto" w:fill="FFFFFF"/>
        </w:rPr>
      </w:pPr>
      <w:r>
        <w:rPr>
          <w:rFonts w:ascii="Segoe UI" w:eastAsia="Segoe UI" w:hAnsi="Segoe UI" w:cs="Segoe UI"/>
          <w:b/>
          <w:color w:val="FF6600"/>
          <w:spacing w:val="-7"/>
          <w:sz w:val="39"/>
          <w:shd w:val="clear" w:color="auto" w:fill="FFFFFF"/>
        </w:rPr>
        <w:t>VMA vs FCM</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je vous parla</w:t>
      </w:r>
      <w:r>
        <w:rPr>
          <w:rFonts w:ascii="Segoe UI" w:eastAsia="Segoe UI" w:hAnsi="Segoe UI" w:cs="Segoe UI"/>
          <w:color w:val="333333"/>
          <w:sz w:val="20"/>
          <w:shd w:val="clear" w:color="auto" w:fill="FFFFFF"/>
        </w:rPr>
        <w:t>is de l’utilité de la </w:t>
      </w:r>
      <w:r>
        <w:rPr>
          <w:rFonts w:ascii="Segoe UI" w:eastAsia="Segoe UI" w:hAnsi="Segoe UI" w:cs="Segoe UI"/>
          <w:b/>
          <w:color w:val="333333"/>
          <w:sz w:val="20"/>
          <w:shd w:val="clear" w:color="auto" w:fill="FFFFFF"/>
        </w:rPr>
        <w:t>fréquence cardiaque</w:t>
      </w:r>
      <w:r>
        <w:rPr>
          <w:rFonts w:ascii="Segoe UI" w:eastAsia="Segoe UI" w:hAnsi="Segoe UI" w:cs="Segoe UI"/>
          <w:color w:val="333333"/>
          <w:sz w:val="20"/>
          <w:shd w:val="clear" w:color="auto" w:fill="FFFFFF"/>
        </w:rPr>
        <w:t> pour mesurer l’intensité de l’effort et régler ses allures d’entraînement. </w:t>
      </w:r>
      <w:r>
        <w:rPr>
          <w:rFonts w:ascii="Segoe UI" w:eastAsia="Segoe UI" w:hAnsi="Segoe UI" w:cs="Segoe UI"/>
          <w:b/>
          <w:color w:val="333333"/>
          <w:sz w:val="20"/>
          <w:shd w:val="clear" w:color="auto" w:fill="FFFFFF"/>
        </w:rPr>
        <w:t>Alors pourquoi utiliser la VMA ?</w:t>
      </w:r>
      <w:r>
        <w:rPr>
          <w:rFonts w:ascii="Segoe UI" w:eastAsia="Segoe UI" w:hAnsi="Segoe UI" w:cs="Segoe UI"/>
          <w:color w:val="333333"/>
          <w:sz w:val="20"/>
          <w:shd w:val="clear" w:color="auto" w:fill="FFFFFF"/>
        </w:rPr>
        <w:t> Le travail de la VMA s’effectue à des allures comprises entre 90 et 105% de la VMA sur des périodes de fra</w:t>
      </w:r>
      <w:r>
        <w:rPr>
          <w:rFonts w:ascii="Segoe UI" w:eastAsia="Segoe UI" w:hAnsi="Segoe UI" w:cs="Segoe UI"/>
          <w:color w:val="333333"/>
          <w:sz w:val="20"/>
          <w:shd w:val="clear" w:color="auto" w:fill="FFFFFF"/>
        </w:rPr>
        <w:t>ctionné de 30s à quelques minutes. À ces fortes intensités et sur des temps aussi courts, </w:t>
      </w:r>
      <w:r>
        <w:rPr>
          <w:rFonts w:ascii="Segoe UI" w:eastAsia="Segoe UI" w:hAnsi="Segoe UI" w:cs="Segoe UI"/>
          <w:b/>
          <w:color w:val="333333"/>
          <w:sz w:val="20"/>
          <w:shd w:val="clear" w:color="auto" w:fill="FFFFFF"/>
        </w:rPr>
        <w:t>la fréquence cardiaque n’a pas le temps de se stabiliser</w:t>
      </w:r>
      <w:r>
        <w:rPr>
          <w:rFonts w:ascii="Segoe UI" w:eastAsia="Segoe UI" w:hAnsi="Segoe UI" w:cs="Segoe UI"/>
          <w:color w:val="333333"/>
          <w:sz w:val="20"/>
          <w:shd w:val="clear" w:color="auto" w:fill="FFFFFF"/>
        </w:rPr>
        <w:t> et il serait donc difficile de travailler à une fréquence cible. C’est pour cela qu’</w:t>
      </w:r>
      <w:r>
        <w:rPr>
          <w:rFonts w:ascii="Segoe UI" w:eastAsia="Segoe UI" w:hAnsi="Segoe UI" w:cs="Segoe UI"/>
          <w:b/>
          <w:color w:val="333333"/>
          <w:sz w:val="20"/>
          <w:shd w:val="clear" w:color="auto" w:fill="FFFFFF"/>
        </w:rPr>
        <w:t xml:space="preserve">on utilise plutôt la FCM </w:t>
      </w:r>
      <w:r>
        <w:rPr>
          <w:rFonts w:ascii="Segoe UI" w:eastAsia="Segoe UI" w:hAnsi="Segoe UI" w:cs="Segoe UI"/>
          <w:b/>
          <w:color w:val="333333"/>
          <w:sz w:val="20"/>
          <w:shd w:val="clear" w:color="auto" w:fill="FFFFFF"/>
        </w:rPr>
        <w:t>pour des intensités d’effort faibles alors qu’on utilise la VMA pour l’améliorer sur des séances de fractionnés</w:t>
      </w:r>
      <w:r>
        <w:rPr>
          <w:rFonts w:ascii="Segoe UI" w:eastAsia="Segoe UI" w:hAnsi="Segoe UI" w:cs="Segoe UI"/>
          <w:color w:val="333333"/>
          <w:sz w:val="20"/>
          <w:shd w:val="clear" w:color="auto" w:fill="FFFFFF"/>
        </w:rPr>
        <w:t>, type 30-30.</w:t>
      </w:r>
    </w:p>
    <w:p w:rsidR="00280CED" w:rsidRDefault="005D6648">
      <w:pPr>
        <w:spacing w:before="60" w:after="180" w:line="293" w:lineRule="auto"/>
        <w:jc w:val="both"/>
        <w:rPr>
          <w:rFonts w:ascii="Segoe UI" w:eastAsia="Segoe UI" w:hAnsi="Segoe UI" w:cs="Segoe UI"/>
          <w:color w:val="333333"/>
          <w:sz w:val="20"/>
          <w:shd w:val="clear" w:color="auto" w:fill="FFFFFF"/>
        </w:rPr>
      </w:pPr>
      <w:r>
        <w:rPr>
          <w:rFonts w:ascii="Segoe UI" w:eastAsia="Segoe UI" w:hAnsi="Segoe UI" w:cs="Segoe UI"/>
          <w:color w:val="333333"/>
          <w:sz w:val="20"/>
          <w:shd w:val="clear" w:color="auto" w:fill="FFFFFF"/>
        </w:rPr>
        <w:t>Voilà, j’espère avoir été clair dans mes explications, si ce n’est pas le cas, n’hésitez pas à poser vos questions dans les comment</w:t>
      </w:r>
      <w:r>
        <w:rPr>
          <w:rFonts w:ascii="Segoe UI" w:eastAsia="Segoe UI" w:hAnsi="Segoe UI" w:cs="Segoe UI"/>
          <w:color w:val="333333"/>
          <w:sz w:val="20"/>
          <w:shd w:val="clear" w:color="auto" w:fill="FFFFFF"/>
        </w:rPr>
        <w:t>aires en bas de page</w:t>
      </w:r>
    </w:p>
    <w:p w:rsidR="00280CED" w:rsidRDefault="005D6648">
      <w:pPr>
        <w:rPr>
          <w:rFonts w:ascii="Calibri" w:eastAsia="Calibri" w:hAnsi="Calibri" w:cs="Calibri"/>
        </w:rPr>
      </w:pPr>
      <w:r>
        <w:rPr>
          <w:rFonts w:ascii="Calibri" w:eastAsia="Calibri" w:hAnsi="Calibri" w:cs="Calibri"/>
          <w:shd w:val="clear" w:color="auto" w:fill="00FFFF"/>
        </w:rPr>
        <w:t>QUESTIONS EVENTUELLES</w:t>
      </w: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p w:rsidR="00280CED" w:rsidRDefault="005D6648">
      <w:pPr>
        <w:rPr>
          <w:rFonts w:ascii="Calibri" w:eastAsia="Calibri" w:hAnsi="Calibri" w:cs="Calibri"/>
        </w:rPr>
      </w:pPr>
      <w:r>
        <w:rPr>
          <w:rFonts w:ascii="Calibri" w:eastAsia="Calibri" w:hAnsi="Calibri" w:cs="Calibri"/>
        </w:rPr>
        <w:t>..</w:t>
      </w:r>
    </w:p>
    <w:p w:rsidR="00280CED" w:rsidRDefault="00280CED">
      <w:pPr>
        <w:rPr>
          <w:rFonts w:ascii="Calibri" w:eastAsia="Calibri" w:hAnsi="Calibri" w:cs="Calibri"/>
        </w:rPr>
      </w:pPr>
    </w:p>
    <w:sectPr w:rsidR="00280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F4B"/>
    <w:multiLevelType w:val="multilevel"/>
    <w:tmpl w:val="54B4F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ED"/>
    <w:rsid w:val="00280CED"/>
    <w:rsid w:val="005D66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AA4D5-BFA4-482B-8020-9705E6DD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5260</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Agnès HEIDET</cp:lastModifiedBy>
  <cp:revision>2</cp:revision>
  <dcterms:created xsi:type="dcterms:W3CDTF">2017-01-25T16:34:00Z</dcterms:created>
  <dcterms:modified xsi:type="dcterms:W3CDTF">2017-01-25T16:34:00Z</dcterms:modified>
</cp:coreProperties>
</file>